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C9BB8" w14:textId="77777777" w:rsidR="005B5A2A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6CED009" wp14:editId="770FD83C">
            <wp:extent cx="4093464" cy="810768"/>
            <wp:effectExtent l="0" t="0" r="254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b_logo_cz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464" cy="81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E9458" w14:textId="77777777" w:rsidR="004C23C8" w:rsidRPr="00176218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082"/>
        <w:gridCol w:w="180"/>
        <w:gridCol w:w="4860"/>
        <w:gridCol w:w="20"/>
      </w:tblGrid>
      <w:tr w:rsidR="00864938" w:rsidRPr="00E659F0" w14:paraId="6C0F529D" w14:textId="77777777" w:rsidTr="00864938">
        <w:trPr>
          <w:cantSplit/>
          <w:trHeight w:hRule="exact" w:val="34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DDE25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6FF3C1" w14:textId="77777777" w:rsidR="00864938" w:rsidRPr="00E659F0" w:rsidRDefault="00864938" w:rsidP="00BC4887">
            <w:pPr>
              <w:pStyle w:val="oddln"/>
              <w:rPr>
                <w:sz w:val="24"/>
              </w:rPr>
            </w:pPr>
            <w:r w:rsidRPr="00E659F0">
              <w:rPr>
                <w:sz w:val="24"/>
              </w:rPr>
              <w:fldChar w:fldCharType="begin"/>
            </w:r>
            <w:r w:rsidRPr="00E659F0">
              <w:rPr>
                <w:sz w:val="24"/>
              </w:rPr>
              <w:instrText xml:space="preserve"> AUTOTEXTLIST \* FirstCap \s oddělění \* MERGEFORMAT </w:instrText>
            </w:r>
            <w:r w:rsidRPr="00E659F0">
              <w:rPr>
                <w:sz w:val="24"/>
              </w:rPr>
              <w:fldChar w:fldCharType="end"/>
            </w:r>
            <w:r w:rsidRPr="00E659F0">
              <w:rPr>
                <w:sz w:val="24"/>
              </w:rPr>
              <w:t>Kvestor</w:t>
            </w:r>
          </w:p>
        </w:tc>
        <w:tc>
          <w:tcPr>
            <w:tcW w:w="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370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7BAEBD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B5456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</w:tr>
      <w:tr w:rsidR="00864938" w:rsidRPr="00BD0CCC" w14:paraId="7A1C1195" w14:textId="77777777" w:rsidTr="00864938">
        <w:trPr>
          <w:cantSplit/>
          <w:trHeight w:hRule="exact" w:val="28"/>
          <w:tblHeader/>
        </w:trPr>
        <w:tc>
          <w:tcPr>
            <w:tcW w:w="418" w:type="dxa"/>
            <w:tcBorders>
              <w:top w:val="single" w:sz="4" w:space="0" w:color="auto"/>
            </w:tcBorders>
          </w:tcPr>
          <w:p w14:paraId="22E1361E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  <w:noWrap/>
            <w:vAlign w:val="center"/>
          </w:tcPr>
          <w:p w14:paraId="34E5D1B9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center"/>
          </w:tcPr>
          <w:p w14:paraId="6FAB8237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  <w:noWrap/>
            <w:vAlign w:val="center"/>
          </w:tcPr>
          <w:p w14:paraId="21AF7A48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63F2F133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</w:tr>
    </w:tbl>
    <w:p w14:paraId="21DB7C17" w14:textId="77777777" w:rsidR="005B5A2A" w:rsidRPr="00176218" w:rsidRDefault="005B5A2A" w:rsidP="005B5A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434AD" w14:textId="77777777" w:rsidR="00073206" w:rsidRDefault="00073206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E610ED" w14:textId="77777777" w:rsidR="0000164F" w:rsidRDefault="0000164F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D5C522" w14:textId="76915825" w:rsidR="005B5A2A" w:rsidRPr="00176218" w:rsidRDefault="005B5A2A" w:rsidP="002C19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6218">
        <w:rPr>
          <w:rFonts w:ascii="Times New Roman" w:hAnsi="Times New Roman" w:cs="Times New Roman"/>
          <w:sz w:val="24"/>
          <w:szCs w:val="24"/>
        </w:rPr>
        <w:t xml:space="preserve">Materiál pro jednání </w:t>
      </w:r>
      <w:r w:rsidR="00E34D4D">
        <w:rPr>
          <w:rFonts w:ascii="Times New Roman" w:hAnsi="Times New Roman" w:cs="Times New Roman"/>
          <w:sz w:val="24"/>
          <w:szCs w:val="24"/>
        </w:rPr>
        <w:t>Akademického senátu</w:t>
      </w:r>
      <w:r w:rsidR="00AE1C5A">
        <w:rPr>
          <w:rFonts w:ascii="Times New Roman" w:hAnsi="Times New Roman" w:cs="Times New Roman"/>
          <w:sz w:val="24"/>
          <w:szCs w:val="24"/>
        </w:rPr>
        <w:t xml:space="preserve"> </w:t>
      </w:r>
      <w:r w:rsidRPr="00176218">
        <w:rPr>
          <w:rFonts w:ascii="Times New Roman" w:hAnsi="Times New Roman" w:cs="Times New Roman"/>
          <w:sz w:val="24"/>
          <w:szCs w:val="24"/>
        </w:rPr>
        <w:t xml:space="preserve">UTB ve Zlíně </w:t>
      </w:r>
      <w:r w:rsidR="00627151">
        <w:rPr>
          <w:rFonts w:ascii="Times New Roman" w:hAnsi="Times New Roman" w:cs="Times New Roman"/>
          <w:sz w:val="24"/>
          <w:szCs w:val="24"/>
        </w:rPr>
        <w:t>dne 7. června 2022</w:t>
      </w:r>
      <w:bookmarkStart w:id="0" w:name="_GoBack"/>
      <w:bookmarkEnd w:id="0"/>
    </w:p>
    <w:p w14:paraId="18F8A5F6" w14:textId="77777777" w:rsidR="002C195E" w:rsidRDefault="002C195E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03848B" w14:textId="77777777" w:rsidR="009718DD" w:rsidRPr="00176218" w:rsidRDefault="009718DD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00887D" w14:textId="77777777" w:rsidR="00A23B42" w:rsidRPr="00A23B42" w:rsidRDefault="00A23B42" w:rsidP="00A23B4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F80DB88" w14:textId="6E7BC312" w:rsidR="00A23B42" w:rsidRPr="00A23B42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Věc: P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rojednání sml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uv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y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D6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o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zřízení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07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věcného břemene</w:t>
      </w:r>
      <w:r w:rsidR="000B6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646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– služebnosti </w:t>
      </w:r>
      <w:r w:rsidR="000B6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pro</w:t>
      </w:r>
      <w:r w:rsidR="002969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gramStart"/>
      <w:r w:rsidR="00D07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EG.D</w:t>
      </w:r>
      <w:r w:rsidR="001239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,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a.</w:t>
      </w:r>
      <w:proofErr w:type="gramEnd"/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s.</w:t>
      </w:r>
    </w:p>
    <w:p w14:paraId="1D72CC1F" w14:textId="77777777" w:rsidR="00073206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80D8153" w14:textId="77777777" w:rsidR="009718DD" w:rsidRDefault="009718DD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1927329C" w14:textId="4DE3C2D5" w:rsidR="00363259" w:rsidRPr="00D07429" w:rsidRDefault="006300D5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D07429">
        <w:rPr>
          <w:rFonts w:ascii="Times New Roman" w:hAnsi="Times New Roman"/>
          <w:sz w:val="23"/>
          <w:szCs w:val="23"/>
        </w:rPr>
        <w:t xml:space="preserve">Univerzita Tomáše Bati ve Zlíně je </w:t>
      </w:r>
      <w:r w:rsidR="0029690C" w:rsidRPr="00D07429">
        <w:rPr>
          <w:rFonts w:ascii="Times New Roman" w:hAnsi="Times New Roman"/>
          <w:sz w:val="23"/>
          <w:szCs w:val="23"/>
        </w:rPr>
        <w:t xml:space="preserve">výlučným </w:t>
      </w:r>
      <w:r w:rsidRPr="00D07429">
        <w:rPr>
          <w:rFonts w:ascii="Times New Roman" w:hAnsi="Times New Roman"/>
          <w:sz w:val="23"/>
          <w:szCs w:val="23"/>
        </w:rPr>
        <w:t xml:space="preserve">vlastníkem </w:t>
      </w:r>
      <w:r w:rsidR="0029690C" w:rsidRPr="00D07429">
        <w:rPr>
          <w:rFonts w:ascii="Times New Roman" w:hAnsi="Times New Roman"/>
          <w:sz w:val="23"/>
          <w:szCs w:val="23"/>
        </w:rPr>
        <w:t>pozemk</w:t>
      </w:r>
      <w:r w:rsidR="00C30215">
        <w:rPr>
          <w:rFonts w:ascii="Times New Roman" w:hAnsi="Times New Roman"/>
          <w:sz w:val="23"/>
          <w:szCs w:val="23"/>
        </w:rPr>
        <w:t>u</w:t>
      </w:r>
      <w:r w:rsidR="0029690C" w:rsidRPr="00D07429">
        <w:rPr>
          <w:rFonts w:ascii="Times New Roman" w:hAnsi="Times New Roman"/>
          <w:sz w:val="23"/>
          <w:szCs w:val="23"/>
        </w:rPr>
        <w:t xml:space="preserve"> parcelní číslo </w:t>
      </w:r>
      <w:r w:rsidR="00D07429" w:rsidRPr="00D07429">
        <w:rPr>
          <w:rFonts w:ascii="Times New Roman" w:hAnsi="Times New Roman"/>
          <w:sz w:val="23"/>
          <w:szCs w:val="23"/>
        </w:rPr>
        <w:t>1112/1</w:t>
      </w:r>
      <w:r w:rsidR="00B1549B" w:rsidRPr="00D07429">
        <w:rPr>
          <w:rFonts w:ascii="Times New Roman" w:hAnsi="Times New Roman"/>
          <w:sz w:val="23"/>
          <w:szCs w:val="23"/>
        </w:rPr>
        <w:t>, zapsan</w:t>
      </w:r>
      <w:r w:rsidR="00C30215">
        <w:rPr>
          <w:rFonts w:ascii="Times New Roman" w:hAnsi="Times New Roman"/>
          <w:sz w:val="23"/>
          <w:szCs w:val="23"/>
        </w:rPr>
        <w:t>ého</w:t>
      </w:r>
      <w:r w:rsidR="00B1549B" w:rsidRPr="00D07429">
        <w:rPr>
          <w:rFonts w:ascii="Times New Roman" w:hAnsi="Times New Roman"/>
          <w:sz w:val="23"/>
          <w:szCs w:val="23"/>
        </w:rPr>
        <w:t xml:space="preserve"> na LV č. 1584, pro katastrální území Zlín, obec Zlín, u Katastrálního úřadu pro Zlínský kraj, katastrální pracoviště Zlín</w:t>
      </w:r>
      <w:r w:rsidR="0071783D" w:rsidRPr="00D07429">
        <w:rPr>
          <w:rFonts w:ascii="Times New Roman" w:hAnsi="Times New Roman"/>
          <w:sz w:val="23"/>
          <w:szCs w:val="23"/>
        </w:rPr>
        <w:t xml:space="preserve"> </w:t>
      </w:r>
      <w:r w:rsidR="0029690C" w:rsidRPr="00D07429">
        <w:rPr>
          <w:rFonts w:ascii="Times New Roman" w:hAnsi="Times New Roman"/>
          <w:sz w:val="23"/>
          <w:szCs w:val="23"/>
        </w:rPr>
        <w:t xml:space="preserve">(dále jen </w:t>
      </w:r>
      <w:r w:rsidR="00363259" w:rsidRPr="00D07429">
        <w:rPr>
          <w:rFonts w:ascii="Times New Roman" w:hAnsi="Times New Roman"/>
          <w:sz w:val="23"/>
          <w:szCs w:val="23"/>
        </w:rPr>
        <w:t>„</w:t>
      </w:r>
      <w:r w:rsidR="0000164F" w:rsidRPr="00D07429">
        <w:rPr>
          <w:rFonts w:ascii="Times New Roman" w:hAnsi="Times New Roman"/>
          <w:sz w:val="23"/>
          <w:szCs w:val="23"/>
        </w:rPr>
        <w:t>P</w:t>
      </w:r>
      <w:r w:rsidR="00363259" w:rsidRPr="00D07429">
        <w:rPr>
          <w:rFonts w:ascii="Times New Roman" w:hAnsi="Times New Roman"/>
          <w:sz w:val="23"/>
          <w:szCs w:val="23"/>
        </w:rPr>
        <w:t>ozem</w:t>
      </w:r>
      <w:r w:rsidR="00C30215">
        <w:rPr>
          <w:rFonts w:ascii="Times New Roman" w:hAnsi="Times New Roman"/>
          <w:sz w:val="23"/>
          <w:szCs w:val="23"/>
        </w:rPr>
        <w:t>ek</w:t>
      </w:r>
      <w:r w:rsidR="00363259" w:rsidRPr="00D07429">
        <w:rPr>
          <w:rFonts w:ascii="Times New Roman" w:hAnsi="Times New Roman"/>
          <w:sz w:val="23"/>
          <w:szCs w:val="23"/>
        </w:rPr>
        <w:t>“).</w:t>
      </w:r>
    </w:p>
    <w:p w14:paraId="0FCD3BE7" w14:textId="77777777" w:rsidR="0071783D" w:rsidRDefault="0071783D" w:rsidP="004137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74F5FDFD" w14:textId="1ABB49E6" w:rsidR="0071783D" w:rsidRPr="0000164F" w:rsidRDefault="00D07429" w:rsidP="0000164F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EG.D</w:t>
      </w:r>
      <w:r w:rsidR="0012399E">
        <w:rPr>
          <w:rFonts w:ascii="Times New Roman" w:hAnsi="Times New Roman"/>
          <w:sz w:val="23"/>
          <w:szCs w:val="23"/>
        </w:rPr>
        <w:t>,</w:t>
      </w:r>
      <w:r w:rsidR="0071783D" w:rsidRPr="00AC4D21">
        <w:rPr>
          <w:rFonts w:ascii="Times New Roman" w:hAnsi="Times New Roman"/>
          <w:sz w:val="23"/>
          <w:szCs w:val="23"/>
        </w:rPr>
        <w:t xml:space="preserve"> </w:t>
      </w:r>
      <w:r w:rsidR="0000164F">
        <w:rPr>
          <w:rFonts w:ascii="Times New Roman" w:hAnsi="Times New Roman"/>
          <w:sz w:val="23"/>
          <w:szCs w:val="23"/>
        </w:rPr>
        <w:t>a.</w:t>
      </w:r>
      <w:proofErr w:type="gramEnd"/>
      <w:r w:rsidR="0000164F">
        <w:rPr>
          <w:rFonts w:ascii="Times New Roman" w:hAnsi="Times New Roman"/>
          <w:sz w:val="23"/>
          <w:szCs w:val="23"/>
        </w:rPr>
        <w:t xml:space="preserve">s. </w:t>
      </w:r>
      <w:r w:rsidR="0071783D" w:rsidRPr="00AC4D21">
        <w:rPr>
          <w:rFonts w:ascii="Times New Roman" w:hAnsi="Times New Roman"/>
          <w:sz w:val="23"/>
          <w:szCs w:val="23"/>
        </w:rPr>
        <w:t xml:space="preserve">je </w:t>
      </w:r>
      <w:r w:rsidR="0012399E">
        <w:rPr>
          <w:rFonts w:ascii="Times New Roman" w:hAnsi="Times New Roman"/>
          <w:sz w:val="23"/>
          <w:szCs w:val="23"/>
        </w:rPr>
        <w:t>provozovatelem elektrické distribuční soustavy na daném území vymezeném licencí.</w:t>
      </w:r>
    </w:p>
    <w:p w14:paraId="1C1DBC43" w14:textId="77777777" w:rsidR="0071783D" w:rsidRDefault="0071783D" w:rsidP="0071783D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3"/>
          <w:szCs w:val="23"/>
        </w:rPr>
      </w:pPr>
    </w:p>
    <w:p w14:paraId="70E60DF4" w14:textId="37786970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V rámci akce „Demolice objektu U1“ bude </w:t>
      </w:r>
      <w:proofErr w:type="gramStart"/>
      <w:r w:rsidR="0012399E">
        <w:rPr>
          <w:rFonts w:ascii="Times New Roman" w:hAnsi="Times New Roman"/>
          <w:sz w:val="23"/>
          <w:szCs w:val="23"/>
        </w:rPr>
        <w:t>EG.D,</w:t>
      </w:r>
      <w:r w:rsidR="0012399E" w:rsidRPr="00AC4D21">
        <w:rPr>
          <w:rFonts w:ascii="Times New Roman" w:hAnsi="Times New Roman"/>
          <w:sz w:val="23"/>
          <w:szCs w:val="23"/>
        </w:rPr>
        <w:t xml:space="preserve"> </w:t>
      </w:r>
      <w:r w:rsidR="0012399E">
        <w:rPr>
          <w:rFonts w:ascii="Times New Roman" w:hAnsi="Times New Roman"/>
          <w:sz w:val="23"/>
          <w:szCs w:val="23"/>
        </w:rPr>
        <w:t>a.</w:t>
      </w:r>
      <w:proofErr w:type="gramEnd"/>
      <w:r w:rsidR="0012399E">
        <w:rPr>
          <w:rFonts w:ascii="Times New Roman" w:hAnsi="Times New Roman"/>
          <w:sz w:val="23"/>
          <w:szCs w:val="23"/>
        </w:rPr>
        <w:t xml:space="preserve">s. </w:t>
      </w:r>
      <w:r>
        <w:rPr>
          <w:rFonts w:ascii="Times New Roman" w:hAnsi="Times New Roman"/>
          <w:sz w:val="23"/>
          <w:szCs w:val="23"/>
        </w:rPr>
        <w:t xml:space="preserve">provádět překládku </w:t>
      </w:r>
      <w:r w:rsidR="0012399E">
        <w:rPr>
          <w:rFonts w:ascii="Times New Roman" w:hAnsi="Times New Roman"/>
          <w:sz w:val="23"/>
          <w:szCs w:val="23"/>
        </w:rPr>
        <w:t>zařízení distribuční soustavy (trafostanice)</w:t>
      </w:r>
      <w:r>
        <w:rPr>
          <w:rFonts w:ascii="Times New Roman" w:hAnsi="Times New Roman"/>
          <w:sz w:val="23"/>
          <w:szCs w:val="23"/>
        </w:rPr>
        <w:t xml:space="preserve">, v současné době umístěné v objektu U1. K tomu účelu byla dne </w:t>
      </w:r>
      <w:r w:rsidR="0012399E">
        <w:rPr>
          <w:rFonts w:ascii="Times New Roman" w:hAnsi="Times New Roman"/>
          <w:sz w:val="23"/>
          <w:szCs w:val="23"/>
        </w:rPr>
        <w:t>4</w:t>
      </w:r>
      <w:r>
        <w:rPr>
          <w:rFonts w:ascii="Times New Roman" w:hAnsi="Times New Roman"/>
          <w:sz w:val="23"/>
          <w:szCs w:val="23"/>
        </w:rPr>
        <w:t xml:space="preserve">. </w:t>
      </w:r>
      <w:r w:rsidR="0012399E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 xml:space="preserve">. 2021 uzavřena smlouva o </w:t>
      </w:r>
      <w:r w:rsidR="0012399E">
        <w:rPr>
          <w:rFonts w:ascii="Times New Roman" w:hAnsi="Times New Roman"/>
          <w:sz w:val="23"/>
          <w:szCs w:val="23"/>
        </w:rPr>
        <w:t>přeložce zařízení distribuční soustavy</w:t>
      </w:r>
      <w:r>
        <w:rPr>
          <w:rFonts w:ascii="Times New Roman" w:hAnsi="Times New Roman"/>
          <w:sz w:val="23"/>
          <w:szCs w:val="23"/>
        </w:rPr>
        <w:t xml:space="preserve"> č. </w:t>
      </w:r>
      <w:r w:rsidR="0012399E">
        <w:rPr>
          <w:rFonts w:ascii="Times New Roman" w:hAnsi="Times New Roman"/>
          <w:sz w:val="23"/>
          <w:szCs w:val="23"/>
        </w:rPr>
        <w:t>9090006229</w:t>
      </w:r>
      <w:r w:rsidR="007D6F7F">
        <w:rPr>
          <w:rFonts w:ascii="Times New Roman" w:hAnsi="Times New Roman"/>
          <w:sz w:val="23"/>
          <w:szCs w:val="23"/>
        </w:rPr>
        <w:t xml:space="preserve">. </w:t>
      </w:r>
    </w:p>
    <w:p w14:paraId="066E9927" w14:textId="77777777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3BCC18CD" w14:textId="7347B364" w:rsidR="0071783D" w:rsidRPr="00AC4D21" w:rsidRDefault="007D6F7F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Součástí této překládky bude i umístění </w:t>
      </w:r>
      <w:r w:rsidR="005646A0">
        <w:rPr>
          <w:rFonts w:ascii="Times New Roman" w:hAnsi="Times New Roman"/>
          <w:sz w:val="23"/>
          <w:szCs w:val="23"/>
        </w:rPr>
        <w:t xml:space="preserve">nové </w:t>
      </w:r>
      <w:r w:rsidR="00C30215">
        <w:rPr>
          <w:rFonts w:ascii="Times New Roman" w:hAnsi="Times New Roman"/>
          <w:sz w:val="23"/>
          <w:szCs w:val="23"/>
        </w:rPr>
        <w:t xml:space="preserve">distribuční </w:t>
      </w:r>
      <w:r w:rsidR="005646A0">
        <w:rPr>
          <w:rFonts w:ascii="Times New Roman" w:hAnsi="Times New Roman"/>
          <w:sz w:val="23"/>
          <w:szCs w:val="23"/>
        </w:rPr>
        <w:t>trafostanice</w:t>
      </w:r>
      <w:r w:rsidR="00FC488E">
        <w:rPr>
          <w:rFonts w:ascii="Times New Roman" w:hAnsi="Times New Roman"/>
          <w:sz w:val="23"/>
          <w:szCs w:val="23"/>
        </w:rPr>
        <w:t xml:space="preserve"> na </w:t>
      </w:r>
      <w:r w:rsidR="0071783D" w:rsidRPr="00AC4D21">
        <w:rPr>
          <w:rFonts w:ascii="Times New Roman" w:hAnsi="Times New Roman"/>
          <w:sz w:val="23"/>
          <w:szCs w:val="23"/>
        </w:rPr>
        <w:t>Poze</w:t>
      </w:r>
      <w:r w:rsidR="005646A0">
        <w:rPr>
          <w:rFonts w:ascii="Times New Roman" w:hAnsi="Times New Roman"/>
          <w:sz w:val="23"/>
          <w:szCs w:val="23"/>
        </w:rPr>
        <w:t>m</w:t>
      </w:r>
      <w:r w:rsidR="00C30215">
        <w:rPr>
          <w:rFonts w:ascii="Times New Roman" w:hAnsi="Times New Roman"/>
          <w:sz w:val="23"/>
          <w:szCs w:val="23"/>
        </w:rPr>
        <w:t>ku</w:t>
      </w:r>
      <w:r>
        <w:rPr>
          <w:rFonts w:ascii="Times New Roman" w:hAnsi="Times New Roman"/>
          <w:sz w:val="23"/>
          <w:szCs w:val="23"/>
        </w:rPr>
        <w:t>.</w:t>
      </w:r>
    </w:p>
    <w:p w14:paraId="1FE04EBC" w14:textId="77777777" w:rsidR="00363259" w:rsidRPr="007D6F7F" w:rsidRDefault="00363259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7223AB20" w14:textId="1DB90462" w:rsidR="000616D4" w:rsidRPr="007D6F7F" w:rsidRDefault="000616D4" w:rsidP="00AE1C5A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 xml:space="preserve">Předmětem smlouvy </w:t>
      </w:r>
      <w:r w:rsidR="00CA0336" w:rsidRPr="007D6F7F">
        <w:rPr>
          <w:rFonts w:ascii="Times New Roman" w:hAnsi="Times New Roman"/>
          <w:sz w:val="23"/>
          <w:szCs w:val="23"/>
        </w:rPr>
        <w:t>je</w:t>
      </w:r>
      <w:r w:rsidRPr="007D6F7F">
        <w:rPr>
          <w:rFonts w:ascii="Times New Roman" w:hAnsi="Times New Roman"/>
          <w:sz w:val="23"/>
          <w:szCs w:val="23"/>
        </w:rPr>
        <w:t xml:space="preserve"> zřízení věcného břemene</w:t>
      </w:r>
      <w:r w:rsidR="005646A0">
        <w:rPr>
          <w:rFonts w:ascii="Times New Roman" w:hAnsi="Times New Roman"/>
          <w:sz w:val="23"/>
          <w:szCs w:val="23"/>
        </w:rPr>
        <w:t xml:space="preserve"> </w:t>
      </w:r>
      <w:r w:rsidR="00C30215">
        <w:rPr>
          <w:rFonts w:ascii="Times New Roman" w:hAnsi="Times New Roman"/>
          <w:sz w:val="23"/>
          <w:szCs w:val="23"/>
        </w:rPr>
        <w:t>–</w:t>
      </w:r>
      <w:r w:rsidR="005646A0">
        <w:rPr>
          <w:rFonts w:ascii="Times New Roman" w:hAnsi="Times New Roman"/>
          <w:sz w:val="23"/>
          <w:szCs w:val="23"/>
        </w:rPr>
        <w:t xml:space="preserve"> </w:t>
      </w:r>
      <w:r w:rsidR="00C30215">
        <w:rPr>
          <w:rFonts w:ascii="Times New Roman" w:hAnsi="Times New Roman"/>
          <w:sz w:val="23"/>
          <w:szCs w:val="23"/>
        </w:rPr>
        <w:t xml:space="preserve">služebnosti </w:t>
      </w:r>
      <w:r w:rsidR="00C30215" w:rsidRPr="007D6F7F">
        <w:rPr>
          <w:rFonts w:ascii="Times New Roman" w:hAnsi="Times New Roman"/>
          <w:sz w:val="23"/>
          <w:szCs w:val="23"/>
        </w:rPr>
        <w:t>ve</w:t>
      </w:r>
      <w:r w:rsidRPr="007D6F7F">
        <w:rPr>
          <w:rFonts w:ascii="Times New Roman" w:hAnsi="Times New Roman"/>
          <w:sz w:val="23"/>
          <w:szCs w:val="23"/>
        </w:rPr>
        <w:t xml:space="preserve"> prospěch oprávněné osoby k tíži části </w:t>
      </w:r>
      <w:r w:rsidR="0000164F" w:rsidRPr="007D6F7F">
        <w:rPr>
          <w:rFonts w:ascii="Times New Roman" w:hAnsi="Times New Roman"/>
          <w:sz w:val="23"/>
          <w:szCs w:val="23"/>
        </w:rPr>
        <w:t>P</w:t>
      </w:r>
      <w:r w:rsidRPr="007D6F7F">
        <w:rPr>
          <w:rFonts w:ascii="Times New Roman" w:hAnsi="Times New Roman"/>
          <w:sz w:val="23"/>
          <w:szCs w:val="23"/>
        </w:rPr>
        <w:t>ozemk</w:t>
      </w:r>
      <w:r w:rsidR="00C30215">
        <w:rPr>
          <w:rFonts w:ascii="Times New Roman" w:hAnsi="Times New Roman"/>
          <w:sz w:val="23"/>
          <w:szCs w:val="23"/>
        </w:rPr>
        <w:t>u</w:t>
      </w:r>
      <w:r w:rsidR="0000164F" w:rsidRPr="007D6F7F">
        <w:rPr>
          <w:rFonts w:ascii="Times New Roman" w:hAnsi="Times New Roman"/>
          <w:sz w:val="23"/>
          <w:szCs w:val="23"/>
        </w:rPr>
        <w:t>.</w:t>
      </w:r>
      <w:r w:rsidRPr="007D6F7F">
        <w:rPr>
          <w:rFonts w:ascii="Times New Roman" w:hAnsi="Times New Roman"/>
          <w:sz w:val="23"/>
          <w:szCs w:val="23"/>
        </w:rPr>
        <w:t xml:space="preserve"> </w:t>
      </w:r>
    </w:p>
    <w:p w14:paraId="791BEC86" w14:textId="77777777" w:rsidR="00AE1C5A" w:rsidRPr="007D6F7F" w:rsidRDefault="00AE1C5A" w:rsidP="00CA0336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3F4DBED3" w14:textId="77777777" w:rsidR="00AE1C5A" w:rsidRPr="007D6F7F" w:rsidRDefault="00AE1C5A" w:rsidP="00AE1C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249E7F18" w14:textId="77777777" w:rsidR="00AE1C5A" w:rsidRPr="007D6F7F" w:rsidRDefault="00AE1C5A" w:rsidP="00AE1C5A">
      <w:pPr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>Návrh usnesení:</w:t>
      </w:r>
    </w:p>
    <w:p w14:paraId="6F7E7868" w14:textId="20BA063B" w:rsidR="00AE1C5A" w:rsidRPr="00AE1C5A" w:rsidRDefault="00E34D4D" w:rsidP="00AE1C5A">
      <w:pPr>
        <w:pStyle w:val="Zp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Akademický senát 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UTB ve Zlíně </w:t>
      </w:r>
      <w:r>
        <w:rPr>
          <w:rFonts w:ascii="Times New Roman" w:hAnsi="Times New Roman" w:cs="Times New Roman"/>
          <w:b/>
          <w:i/>
          <w:sz w:val="24"/>
          <w:szCs w:val="24"/>
        </w:rPr>
        <w:t>projednat záměr uzav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ření </w:t>
      </w:r>
      <w:r w:rsidR="00A940E8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mlouvy </w:t>
      </w:r>
      <w:r w:rsidR="007D6F7F">
        <w:rPr>
          <w:rFonts w:ascii="Times New Roman" w:hAnsi="Times New Roman" w:cs="Times New Roman"/>
          <w:b/>
          <w:i/>
          <w:sz w:val="24"/>
          <w:szCs w:val="24"/>
        </w:rPr>
        <w:t xml:space="preserve">o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zřízení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>věcného břemene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40E8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pod označením </w:t>
      </w:r>
      <w:r w:rsidR="00C30215" w:rsidRPr="00C30215">
        <w:rPr>
          <w:rFonts w:ascii="Times New Roman" w:hAnsi="Times New Roman" w:cs="Times New Roman"/>
          <w:b/>
          <w:i/>
          <w:sz w:val="24"/>
          <w:szCs w:val="24"/>
        </w:rPr>
        <w:t xml:space="preserve">OT-14430000427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pro </w:t>
      </w:r>
      <w:r w:rsidR="00C30215">
        <w:rPr>
          <w:rFonts w:ascii="Times New Roman" w:hAnsi="Times New Roman" w:cs="Times New Roman"/>
          <w:b/>
          <w:i/>
          <w:sz w:val="24"/>
          <w:szCs w:val="24"/>
        </w:rPr>
        <w:t>umístění distribuční trafostanice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ve prospěch </w:t>
      </w:r>
      <w:proofErr w:type="gramStart"/>
      <w:r w:rsidR="00FC488E">
        <w:rPr>
          <w:rFonts w:ascii="Times New Roman" w:hAnsi="Times New Roman" w:cs="Times New Roman"/>
          <w:b/>
          <w:i/>
          <w:sz w:val="24"/>
          <w:szCs w:val="24"/>
        </w:rPr>
        <w:t>EG.D,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s. a souhlasí s uzavřením t</w:t>
      </w:r>
      <w:r w:rsidR="00C30215">
        <w:rPr>
          <w:rFonts w:ascii="Times New Roman" w:hAnsi="Times New Roman" w:cs="Times New Roman"/>
          <w:b/>
          <w:i/>
          <w:sz w:val="24"/>
          <w:szCs w:val="24"/>
        </w:rPr>
        <w:t>éto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sml</w:t>
      </w:r>
      <w:r w:rsidR="00C30215">
        <w:rPr>
          <w:rFonts w:ascii="Times New Roman" w:hAnsi="Times New Roman" w:cs="Times New Roman"/>
          <w:b/>
          <w:i/>
          <w:sz w:val="24"/>
          <w:szCs w:val="24"/>
        </w:rPr>
        <w:t>ouvy</w:t>
      </w:r>
      <w:r w:rsidR="0000164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1DE32ED" w14:textId="77777777" w:rsidR="00AE1C5A" w:rsidRDefault="00AE1C5A" w:rsidP="00AE1C5A">
      <w:pPr>
        <w:shd w:val="clear" w:color="auto" w:fill="FFFFFF"/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</w:p>
    <w:p w14:paraId="2454A5C3" w14:textId="77777777" w:rsidR="00705AC1" w:rsidRPr="00987483" w:rsidRDefault="00705AC1" w:rsidP="009874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5E67E063" w14:textId="35D12398" w:rsidR="00236018" w:rsidRDefault="0000164F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D7744E" w:rsidRPr="00587C17">
        <w:rPr>
          <w:rFonts w:ascii="Times New Roman" w:hAnsi="Times New Roman" w:cs="Times New Roman"/>
          <w:sz w:val="24"/>
          <w:szCs w:val="24"/>
        </w:rPr>
        <w:lastRenderedPageBreak/>
        <w:t xml:space="preserve">Předkládá: </w:t>
      </w:r>
    </w:p>
    <w:p w14:paraId="521818CB" w14:textId="77777777" w:rsidR="00D7744E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</w:t>
      </w:r>
      <w:r w:rsidR="00D7744E" w:rsidRPr="00587C17">
        <w:rPr>
          <w:rFonts w:ascii="Times New Roman" w:hAnsi="Times New Roman" w:cs="Times New Roman"/>
          <w:sz w:val="24"/>
          <w:szCs w:val="24"/>
        </w:rPr>
        <w:t>Alexander Černý, kvestor</w:t>
      </w:r>
      <w:r>
        <w:rPr>
          <w:rFonts w:ascii="Times New Roman" w:hAnsi="Times New Roman" w:cs="Times New Roman"/>
          <w:sz w:val="24"/>
          <w:szCs w:val="24"/>
        </w:rPr>
        <w:t xml:space="preserve"> UTB ve Zlíně</w:t>
      </w:r>
    </w:p>
    <w:p w14:paraId="017C13FE" w14:textId="77777777" w:rsidR="00236018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77E76" w14:textId="77777777" w:rsidR="0000164F" w:rsidRDefault="0000164F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1017AE80" w14:textId="7DB7C797" w:rsidR="00236018" w:rsidRPr="00236018" w:rsidRDefault="00236018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Příloh</w:t>
      </w:r>
      <w:r w:rsidR="00135C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y</w:t>
      </w: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:</w:t>
      </w:r>
    </w:p>
    <w:p w14:paraId="778E12F4" w14:textId="41C0F032" w:rsidR="00880C5B" w:rsidRPr="00FC488E" w:rsidRDefault="00367CA4" w:rsidP="003E68CC">
      <w:pPr>
        <w:pStyle w:val="Zpa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Návrh </w:t>
      </w:r>
      <w:r w:rsidR="007D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smlouv</w:t>
      </w:r>
      <w:r w:rsidR="00C3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y</w:t>
      </w:r>
      <w:r w:rsidR="007D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zřízení </w:t>
      </w:r>
      <w:r w:rsidR="00C3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věcného břemene - </w:t>
      </w:r>
      <w:r w:rsidR="008649A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služebnosti č. </w:t>
      </w:r>
      <w:r w:rsidR="00FC488E" w:rsidRPr="008818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OT-</w:t>
      </w:r>
      <w:r w:rsidR="00C30215" w:rsidRPr="00C3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14430000427</w:t>
      </w:r>
    </w:p>
    <w:p w14:paraId="3D0614E0" w14:textId="3F76CF3D" w:rsidR="0000164F" w:rsidRPr="00135C42" w:rsidRDefault="00C30215" w:rsidP="003E68CC">
      <w:pPr>
        <w:pStyle w:val="Zpa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Geometrický plán</w:t>
      </w:r>
      <w:r w:rsidR="0000164F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E25B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č. </w:t>
      </w:r>
      <w:r w:rsidR="00C15425" w:rsidRPr="00C154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9630-042/2022</w:t>
      </w:r>
    </w:p>
    <w:p w14:paraId="703E3B5E" w14:textId="2D5BA82C" w:rsidR="0000164F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7BFDDE61" w14:textId="77777777" w:rsidR="0000164F" w:rsidRPr="00880C5B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207A17A9" w14:textId="77777777" w:rsidR="00236018" w:rsidRPr="00880C5B" w:rsidRDefault="00236018" w:rsidP="00236018">
      <w:pPr>
        <w:shd w:val="clear" w:color="auto" w:fill="FFFFFF"/>
        <w:spacing w:after="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6EA77C1" w14:textId="77777777" w:rsidR="008047F8" w:rsidRDefault="008047F8" w:rsidP="008047F8">
      <w:pPr>
        <w:jc w:val="both"/>
        <w:rPr>
          <w:rFonts w:ascii="Times New Roman" w:hAnsi="Times New Roman" w:cs="Times New Roman"/>
          <w:sz w:val="24"/>
          <w:szCs w:val="24"/>
        </w:rPr>
      </w:pPr>
      <w:r w:rsidRPr="006300D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</w:p>
    <w:p w14:paraId="6C00D3EB" w14:textId="77777777" w:rsidR="00236018" w:rsidRPr="00587C17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6018" w:rsidRPr="00587C17" w:rsidSect="00B57EF0">
      <w:headerReference w:type="default" r:id="rId9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AACAE" w14:textId="77777777" w:rsidR="008B3228" w:rsidRDefault="008B3228" w:rsidP="00993B0C">
      <w:pPr>
        <w:spacing w:after="0" w:line="240" w:lineRule="auto"/>
      </w:pPr>
      <w:r>
        <w:separator/>
      </w:r>
    </w:p>
  </w:endnote>
  <w:endnote w:type="continuationSeparator" w:id="0">
    <w:p w14:paraId="7FE2448D" w14:textId="77777777" w:rsidR="008B3228" w:rsidRDefault="008B3228" w:rsidP="00993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 Baskerville TxN">
    <w:altName w:val="J Baskerville TxN"/>
    <w:panose1 w:val="02000505020000020004"/>
    <w:charset w:val="00"/>
    <w:family w:val="auto"/>
    <w:pitch w:val="variable"/>
    <w:sig w:usb0="80000027" w:usb1="40000000" w:usb2="00000000" w:usb3="00000000" w:csb0="00000001" w:csb1="00000000"/>
  </w:font>
  <w:font w:name="Berlin CE">
    <w:altName w:val="Calibri"/>
    <w:panose1 w:val="02000503040000020004"/>
    <w:charset w:val="00"/>
    <w:family w:val="auto"/>
    <w:pitch w:val="variable"/>
    <w:sig w:usb0="80000027" w:usb1="00000000" w:usb2="00000000" w:usb3="00000000" w:csb0="000000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BE93" w14:textId="77777777" w:rsidR="008B3228" w:rsidRDefault="008B3228" w:rsidP="00993B0C">
      <w:pPr>
        <w:spacing w:after="0" w:line="240" w:lineRule="auto"/>
      </w:pPr>
      <w:r>
        <w:separator/>
      </w:r>
    </w:p>
  </w:footnote>
  <w:footnote w:type="continuationSeparator" w:id="0">
    <w:p w14:paraId="05EF8BF8" w14:textId="77777777" w:rsidR="008B3228" w:rsidRDefault="008B3228" w:rsidP="00993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AA9E" w14:textId="77777777" w:rsidR="002F47E9" w:rsidRDefault="002F47E9" w:rsidP="002F47E9">
    <w:pPr>
      <w:pStyle w:val="Zhlav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072"/>
    <w:multiLevelType w:val="hybridMultilevel"/>
    <w:tmpl w:val="5C2EAD4C"/>
    <w:lvl w:ilvl="0" w:tplc="D0EA4978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37152"/>
    <w:multiLevelType w:val="multilevel"/>
    <w:tmpl w:val="0F220724"/>
    <w:lvl w:ilvl="0">
      <w:start w:val="1"/>
      <w:numFmt w:val="none"/>
      <w:lvlText w:val="8.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B8E5676"/>
    <w:multiLevelType w:val="multilevel"/>
    <w:tmpl w:val="6AB29F76"/>
    <w:lvl w:ilvl="0">
      <w:start w:val="1"/>
      <w:numFmt w:val="decimal"/>
      <w:lvlText w:val="1.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D1A6F2C"/>
    <w:multiLevelType w:val="multilevel"/>
    <w:tmpl w:val="ECA298DA"/>
    <w:lvl w:ilvl="0">
      <w:start w:val="1"/>
      <w:numFmt w:val="decimal"/>
      <w:lvlText w:val="3.%1.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3344747F"/>
    <w:multiLevelType w:val="hybridMultilevel"/>
    <w:tmpl w:val="E7761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274E4"/>
    <w:multiLevelType w:val="multilevel"/>
    <w:tmpl w:val="F072DB42"/>
    <w:lvl w:ilvl="0">
      <w:start w:val="1"/>
      <w:numFmt w:val="decimal"/>
      <w:lvlText w:val="5.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7FD77EF"/>
    <w:multiLevelType w:val="hybridMultilevel"/>
    <w:tmpl w:val="41F24E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54386"/>
    <w:multiLevelType w:val="hybridMultilevel"/>
    <w:tmpl w:val="6C160F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F5F4D"/>
    <w:multiLevelType w:val="hybridMultilevel"/>
    <w:tmpl w:val="8ADC93AA"/>
    <w:lvl w:ilvl="0" w:tplc="6ABE9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F69E4"/>
    <w:multiLevelType w:val="multilevel"/>
    <w:tmpl w:val="5F06CC06"/>
    <w:styleLink w:val="Aktulnseznam1"/>
    <w:lvl w:ilvl="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F7C32"/>
    <w:multiLevelType w:val="hybridMultilevel"/>
    <w:tmpl w:val="B1D86362"/>
    <w:lvl w:ilvl="0" w:tplc="5A840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  <w:lvlOverride w:ilvl="0">
      <w:lvl w:ilvl="0">
        <w:start w:val="1"/>
        <w:numFmt w:val="none"/>
        <w:lvlText w:val="8.1."/>
        <w:lvlJc w:val="left"/>
        <w:pPr>
          <w:ind w:left="390" w:hanging="39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2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04"/>
    <w:rsid w:val="0000164F"/>
    <w:rsid w:val="0001038B"/>
    <w:rsid w:val="0001049A"/>
    <w:rsid w:val="00026A69"/>
    <w:rsid w:val="0004495A"/>
    <w:rsid w:val="0005215B"/>
    <w:rsid w:val="000616D4"/>
    <w:rsid w:val="00073206"/>
    <w:rsid w:val="000B61CB"/>
    <w:rsid w:val="001054C4"/>
    <w:rsid w:val="00106F11"/>
    <w:rsid w:val="001226F9"/>
    <w:rsid w:val="0012399E"/>
    <w:rsid w:val="00135C42"/>
    <w:rsid w:val="00136A4A"/>
    <w:rsid w:val="001430E6"/>
    <w:rsid w:val="00147709"/>
    <w:rsid w:val="00176218"/>
    <w:rsid w:val="001C09F0"/>
    <w:rsid w:val="001E5C6E"/>
    <w:rsid w:val="001F7327"/>
    <w:rsid w:val="00211A57"/>
    <w:rsid w:val="00222F50"/>
    <w:rsid w:val="00236018"/>
    <w:rsid w:val="002938C8"/>
    <w:rsid w:val="0029690C"/>
    <w:rsid w:val="002C195E"/>
    <w:rsid w:val="002F47E9"/>
    <w:rsid w:val="002F591C"/>
    <w:rsid w:val="00363259"/>
    <w:rsid w:val="00364BB4"/>
    <w:rsid w:val="00367CA4"/>
    <w:rsid w:val="00384650"/>
    <w:rsid w:val="00392EBC"/>
    <w:rsid w:val="003A0450"/>
    <w:rsid w:val="003A37CC"/>
    <w:rsid w:val="003D3109"/>
    <w:rsid w:val="003E68CC"/>
    <w:rsid w:val="003E7C3E"/>
    <w:rsid w:val="003F1115"/>
    <w:rsid w:val="004137C7"/>
    <w:rsid w:val="00427738"/>
    <w:rsid w:val="004B068D"/>
    <w:rsid w:val="004B7A7B"/>
    <w:rsid w:val="004C23C8"/>
    <w:rsid w:val="004D1D16"/>
    <w:rsid w:val="004E3530"/>
    <w:rsid w:val="00522100"/>
    <w:rsid w:val="00523D09"/>
    <w:rsid w:val="0053354E"/>
    <w:rsid w:val="005355F6"/>
    <w:rsid w:val="005371E3"/>
    <w:rsid w:val="00543C58"/>
    <w:rsid w:val="005646A0"/>
    <w:rsid w:val="005655D9"/>
    <w:rsid w:val="00587C17"/>
    <w:rsid w:val="005A2649"/>
    <w:rsid w:val="005B1FC7"/>
    <w:rsid w:val="005B5A2A"/>
    <w:rsid w:val="005B765C"/>
    <w:rsid w:val="0062705C"/>
    <w:rsid w:val="00627151"/>
    <w:rsid w:val="006300D5"/>
    <w:rsid w:val="0064113C"/>
    <w:rsid w:val="00662D0F"/>
    <w:rsid w:val="00685E06"/>
    <w:rsid w:val="006B1653"/>
    <w:rsid w:val="006B618D"/>
    <w:rsid w:val="006E2E57"/>
    <w:rsid w:val="00704C66"/>
    <w:rsid w:val="00705AC1"/>
    <w:rsid w:val="0071783D"/>
    <w:rsid w:val="007201DE"/>
    <w:rsid w:val="007316F8"/>
    <w:rsid w:val="0073307D"/>
    <w:rsid w:val="0074347C"/>
    <w:rsid w:val="007501F4"/>
    <w:rsid w:val="007639AE"/>
    <w:rsid w:val="00795AC6"/>
    <w:rsid w:val="0079611E"/>
    <w:rsid w:val="007B67FE"/>
    <w:rsid w:val="007D6F7F"/>
    <w:rsid w:val="007E0D2F"/>
    <w:rsid w:val="008047F8"/>
    <w:rsid w:val="0081248B"/>
    <w:rsid w:val="00861703"/>
    <w:rsid w:val="00864938"/>
    <w:rsid w:val="008649A6"/>
    <w:rsid w:val="00867E44"/>
    <w:rsid w:val="00880C5B"/>
    <w:rsid w:val="008818EF"/>
    <w:rsid w:val="008B3228"/>
    <w:rsid w:val="008E3477"/>
    <w:rsid w:val="00920EBA"/>
    <w:rsid w:val="00924D92"/>
    <w:rsid w:val="009718DD"/>
    <w:rsid w:val="009746A7"/>
    <w:rsid w:val="00987483"/>
    <w:rsid w:val="00993B0C"/>
    <w:rsid w:val="009D75D2"/>
    <w:rsid w:val="009F1956"/>
    <w:rsid w:val="00A01F50"/>
    <w:rsid w:val="00A068D5"/>
    <w:rsid w:val="00A1085D"/>
    <w:rsid w:val="00A23B42"/>
    <w:rsid w:val="00A2538C"/>
    <w:rsid w:val="00A25F94"/>
    <w:rsid w:val="00A307A3"/>
    <w:rsid w:val="00A940E8"/>
    <w:rsid w:val="00AB1048"/>
    <w:rsid w:val="00AE1C5A"/>
    <w:rsid w:val="00AF2022"/>
    <w:rsid w:val="00B1549B"/>
    <w:rsid w:val="00B30399"/>
    <w:rsid w:val="00B57EF0"/>
    <w:rsid w:val="00B769A4"/>
    <w:rsid w:val="00B8742F"/>
    <w:rsid w:val="00BA5058"/>
    <w:rsid w:val="00BF7AEB"/>
    <w:rsid w:val="00C15425"/>
    <w:rsid w:val="00C17AE5"/>
    <w:rsid w:val="00C30215"/>
    <w:rsid w:val="00C42FE9"/>
    <w:rsid w:val="00C55853"/>
    <w:rsid w:val="00C713FC"/>
    <w:rsid w:val="00C76467"/>
    <w:rsid w:val="00C97E98"/>
    <w:rsid w:val="00CA0336"/>
    <w:rsid w:val="00D04ACE"/>
    <w:rsid w:val="00D07429"/>
    <w:rsid w:val="00D338C8"/>
    <w:rsid w:val="00D443F9"/>
    <w:rsid w:val="00D55144"/>
    <w:rsid w:val="00D7744E"/>
    <w:rsid w:val="00DA4736"/>
    <w:rsid w:val="00DB68DC"/>
    <w:rsid w:val="00DC0406"/>
    <w:rsid w:val="00DC1650"/>
    <w:rsid w:val="00DC213E"/>
    <w:rsid w:val="00DD0E3B"/>
    <w:rsid w:val="00DE236F"/>
    <w:rsid w:val="00DF58AD"/>
    <w:rsid w:val="00E25B75"/>
    <w:rsid w:val="00E34D4D"/>
    <w:rsid w:val="00E460D5"/>
    <w:rsid w:val="00E64204"/>
    <w:rsid w:val="00E674E9"/>
    <w:rsid w:val="00EB4483"/>
    <w:rsid w:val="00F03160"/>
    <w:rsid w:val="00F11271"/>
    <w:rsid w:val="00F41F16"/>
    <w:rsid w:val="00F45CA3"/>
    <w:rsid w:val="00F50760"/>
    <w:rsid w:val="00F94F3D"/>
    <w:rsid w:val="00FA204D"/>
    <w:rsid w:val="00F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1C29A"/>
  <w15:docId w15:val="{0D040BA6-BC83-4EFD-8BE2-90CB91BA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E64204"/>
    <w:pPr>
      <w:spacing w:after="120" w:line="480" w:lineRule="auto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64204"/>
    <w:rPr>
      <w:rFonts w:ascii="Times New Roman" w:eastAsia="SimSun" w:hAnsi="Times New Roman" w:cs="Times New Roman"/>
      <w:sz w:val="24"/>
      <w:szCs w:val="20"/>
      <w:lang w:eastAsia="de-DE"/>
    </w:rPr>
  </w:style>
  <w:style w:type="paragraph" w:styleId="Odstavecseseznamem">
    <w:name w:val="List Paragraph"/>
    <w:basedOn w:val="Normln"/>
    <w:uiPriority w:val="34"/>
    <w:qFormat/>
    <w:rsid w:val="00E64204"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rsid w:val="007B67FE"/>
    <w:pPr>
      <w:spacing w:after="0" w:line="240" w:lineRule="auto"/>
      <w:jc w:val="center"/>
    </w:pPr>
    <w:rPr>
      <w:rFonts w:ascii="Times New Roman" w:eastAsia="SimSun" w:hAnsi="Times New Roman" w:cs="Times New Roman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B67FE"/>
    <w:rPr>
      <w:rFonts w:ascii="Times New Roman" w:eastAsia="SimSun" w:hAnsi="Times New Roman" w:cs="Times New Roman"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B0C"/>
  </w:style>
  <w:style w:type="paragraph" w:styleId="Zpat">
    <w:name w:val="footer"/>
    <w:basedOn w:val="Normln"/>
    <w:link w:val="Zpat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B0C"/>
  </w:style>
  <w:style w:type="paragraph" w:customStyle="1" w:styleId="Adresapjemce">
    <w:name w:val="Adresa_příjemce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customStyle="1" w:styleId="oddln">
    <w:name w:val="oddělění"/>
    <w:basedOn w:val="Normln"/>
    <w:rsid w:val="00864938"/>
    <w:pPr>
      <w:spacing w:after="0" w:line="240" w:lineRule="auto"/>
    </w:pPr>
    <w:rPr>
      <w:rFonts w:ascii="Berlin CE" w:eastAsia="Times New Roman" w:hAnsi="Berlin CE" w:cs="Times New Roman"/>
      <w:sz w:val="20"/>
      <w:szCs w:val="24"/>
      <w:lang w:eastAsia="cs-CZ"/>
    </w:rPr>
  </w:style>
  <w:style w:type="paragraph" w:customStyle="1" w:styleId="znaky">
    <w:name w:val="značky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1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16D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616D4"/>
  </w:style>
  <w:style w:type="character" w:customStyle="1" w:styleId="apple-converted-space">
    <w:name w:val="apple-converted-space"/>
    <w:basedOn w:val="Standardnpsmoodstavce"/>
    <w:rsid w:val="00CA0336"/>
  </w:style>
  <w:style w:type="character" w:customStyle="1" w:styleId="vpCalibri105biChar">
    <w:name w:val="vpCalibri105bi Char"/>
    <w:basedOn w:val="Standardnpsmoodstavce"/>
    <w:rsid w:val="00D07429"/>
    <w:rPr>
      <w:rFonts w:eastAsia="Times New Roman" w:cs="Calibri"/>
      <w:b/>
      <w:i/>
      <w:sz w:val="21"/>
      <w:szCs w:val="21"/>
      <w:shd w:val="clear" w:color="auto" w:fill="FFFFFF"/>
      <w:lang w:eastAsia="de-DE"/>
    </w:rPr>
  </w:style>
  <w:style w:type="numbering" w:customStyle="1" w:styleId="Aktulnseznam1">
    <w:name w:val="Aktuální seznam1"/>
    <w:uiPriority w:val="99"/>
    <w:rsid w:val="003E68CC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10017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81529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2381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34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60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59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93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584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441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2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211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4756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17892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58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36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37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B352F-4FA2-4D46-981B-F61AACC5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služebnost CETIN</vt:lpstr>
    </vt:vector>
  </TitlesOfParts>
  <Company>Univerzita Tomáše Bati ve Zlíně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služebnost CETIN</dc:title>
  <dc:creator>kvestor UTB</dc:creator>
  <cp:lastModifiedBy>Alexander Černý</cp:lastModifiedBy>
  <cp:revision>3</cp:revision>
  <cp:lastPrinted>2019-04-08T10:48:00Z</cp:lastPrinted>
  <dcterms:created xsi:type="dcterms:W3CDTF">2022-05-23T14:30:00Z</dcterms:created>
  <dcterms:modified xsi:type="dcterms:W3CDTF">2022-05-23T14:31:00Z</dcterms:modified>
</cp:coreProperties>
</file>